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9E5F6E" w:rsidP="00156E95">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65pt;margin-top:86.85pt;width:68.85pt;height:0;z-index:251658240" o:connectortype="straight"/>
              </w:pict>
            </w:r>
            <w:r w:rsidR="00156E95"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Default="004645CA" w:rsidP="004645CA">
            <w:pPr>
              <w:ind w:left="142"/>
            </w:pPr>
          </w:p>
          <w:p w:rsidR="00331274" w:rsidRPr="008114DA" w:rsidRDefault="008114DA" w:rsidP="00950255">
            <w:pPr>
              <w:ind w:left="142"/>
              <w:rPr>
                <w:rFonts w:ascii="Times New Roman" w:hAnsi="Times New Roman" w:cs="Times New Roman"/>
                <w:i/>
                <w:sz w:val="28"/>
                <w:szCs w:val="28"/>
              </w:rPr>
            </w:pPr>
            <w:r>
              <w:t xml:space="preserve">        </w:t>
            </w:r>
            <w:r w:rsidR="00CE3F56">
              <w:rPr>
                <w:i/>
                <w:sz w:val="28"/>
                <w:szCs w:val="28"/>
              </w:rPr>
              <w:t>18</w:t>
            </w:r>
          </w:p>
          <w:p w:rsidR="00331274" w:rsidRDefault="00331274" w:rsidP="00950255">
            <w:pPr>
              <w:ind w:left="142"/>
            </w:pPr>
          </w:p>
          <w:p w:rsidR="00331274" w:rsidRDefault="002F1ED4" w:rsidP="00950255">
            <w:pPr>
              <w:ind w:left="142"/>
              <w:rPr>
                <w:rFonts w:ascii="Times New Roman" w:hAnsi="Times New Roman" w:cs="Times New Roman"/>
                <w:i/>
                <w:sz w:val="24"/>
                <w:szCs w:val="24"/>
              </w:rPr>
            </w:pPr>
            <w:r>
              <w:rPr>
                <w:rFonts w:ascii="Times New Roman" w:hAnsi="Times New Roman" w:cs="Times New Roman"/>
                <w:i/>
                <w:sz w:val="24"/>
                <w:szCs w:val="24"/>
              </w:rPr>
              <w:t xml:space="preserve"> </w:t>
            </w:r>
            <w:r w:rsidRPr="002F1ED4">
              <w:rPr>
                <w:rFonts w:ascii="Times New Roman" w:hAnsi="Times New Roman" w:cs="Times New Roman"/>
                <w:i/>
                <w:sz w:val="24"/>
                <w:szCs w:val="24"/>
              </w:rPr>
              <w:t>2</w:t>
            </w:r>
            <w:r w:rsidR="0025014A">
              <w:rPr>
                <w:rFonts w:ascii="Times New Roman" w:hAnsi="Times New Roman" w:cs="Times New Roman"/>
                <w:i/>
                <w:sz w:val="24"/>
                <w:szCs w:val="24"/>
              </w:rPr>
              <w:t>8</w:t>
            </w:r>
            <w:r w:rsidRPr="002F1ED4">
              <w:rPr>
                <w:rFonts w:ascii="Times New Roman" w:hAnsi="Times New Roman" w:cs="Times New Roman"/>
                <w:i/>
                <w:sz w:val="24"/>
                <w:szCs w:val="24"/>
              </w:rPr>
              <w:t>.02.2018</w:t>
            </w: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CE3F56" w:rsidRDefault="00CE3F56" w:rsidP="004645CA">
            <w:pPr>
              <w:ind w:left="142"/>
              <w:rPr>
                <w:rFonts w:ascii="Times New Roman" w:hAnsi="Times New Roman" w:cs="Times New Roman"/>
                <w:i/>
                <w:sz w:val="24"/>
                <w:szCs w:val="24"/>
              </w:rPr>
            </w:pPr>
          </w:p>
          <w:p w:rsidR="00CE3F56" w:rsidRDefault="00CE3F56" w:rsidP="004645CA">
            <w:pPr>
              <w:ind w:left="142"/>
              <w:rPr>
                <w:rFonts w:ascii="Times New Roman" w:hAnsi="Times New Roman" w:cs="Times New Roman"/>
                <w:i/>
                <w:sz w:val="24"/>
                <w:szCs w:val="24"/>
              </w:rPr>
            </w:pPr>
          </w:p>
          <w:p w:rsidR="00CE3F56" w:rsidRDefault="00CE3F56" w:rsidP="004645CA">
            <w:pPr>
              <w:ind w:left="142"/>
              <w:rPr>
                <w:rFonts w:ascii="Times New Roman" w:hAnsi="Times New Roman" w:cs="Times New Roman"/>
                <w:i/>
                <w:sz w:val="24"/>
                <w:szCs w:val="24"/>
              </w:rPr>
            </w:pPr>
          </w:p>
          <w:p w:rsidR="00CE3F56" w:rsidRDefault="00CE3F56" w:rsidP="004645CA">
            <w:pPr>
              <w:ind w:left="142"/>
              <w:rPr>
                <w:rFonts w:ascii="Times New Roman" w:hAnsi="Times New Roman" w:cs="Times New Roman"/>
                <w:i/>
                <w:sz w:val="24"/>
                <w:szCs w:val="24"/>
              </w:rPr>
            </w:pPr>
          </w:p>
          <w:p w:rsidR="00CE3F56" w:rsidRDefault="00CE3F56" w:rsidP="004645CA">
            <w:pPr>
              <w:ind w:left="142"/>
              <w:rPr>
                <w:rFonts w:ascii="Times New Roman" w:hAnsi="Times New Roman" w:cs="Times New Roman"/>
                <w:i/>
                <w:sz w:val="24"/>
                <w:szCs w:val="24"/>
              </w:rPr>
            </w:pPr>
          </w:p>
          <w:p w:rsidR="00CE3F56" w:rsidRDefault="00CE3F56" w:rsidP="004645CA">
            <w:pPr>
              <w:ind w:left="142"/>
              <w:rPr>
                <w:rFonts w:ascii="Times New Roman" w:hAnsi="Times New Roman" w:cs="Times New Roman"/>
                <w:i/>
                <w:sz w:val="24"/>
                <w:szCs w:val="24"/>
              </w:rPr>
            </w:pPr>
          </w:p>
          <w:p w:rsidR="00CE3F56" w:rsidRDefault="00CE3F56" w:rsidP="004645CA">
            <w:pPr>
              <w:ind w:left="142"/>
              <w:rPr>
                <w:rFonts w:ascii="Times New Roman" w:hAnsi="Times New Roman" w:cs="Times New Roman"/>
                <w:i/>
                <w:sz w:val="24"/>
                <w:szCs w:val="24"/>
              </w:rPr>
            </w:pPr>
          </w:p>
          <w:p w:rsidR="00CE3F56" w:rsidRDefault="00CE3F56" w:rsidP="004645CA">
            <w:pPr>
              <w:ind w:left="142"/>
              <w:rPr>
                <w:rFonts w:ascii="Times New Roman" w:hAnsi="Times New Roman" w:cs="Times New Roman"/>
                <w:i/>
                <w:sz w:val="24"/>
                <w:szCs w:val="24"/>
              </w:rPr>
            </w:pPr>
          </w:p>
          <w:p w:rsidR="00CE3F56" w:rsidRDefault="00CE3F56" w:rsidP="004645CA">
            <w:pPr>
              <w:ind w:left="142"/>
              <w:rPr>
                <w:rFonts w:ascii="Times New Roman" w:hAnsi="Times New Roman" w:cs="Times New Roman"/>
                <w:i/>
                <w:sz w:val="24"/>
                <w:szCs w:val="24"/>
              </w:rPr>
            </w:pPr>
          </w:p>
          <w:p w:rsidR="00CE3F56" w:rsidRDefault="00CE3F56" w:rsidP="004645CA">
            <w:pPr>
              <w:ind w:left="142"/>
              <w:rPr>
                <w:rFonts w:ascii="Times New Roman" w:hAnsi="Times New Roman" w:cs="Times New Roman"/>
                <w:i/>
                <w:sz w:val="24"/>
                <w:szCs w:val="24"/>
              </w:rPr>
            </w:pPr>
          </w:p>
          <w:p w:rsidR="00CE3F56" w:rsidRDefault="00CE3F56" w:rsidP="004645CA">
            <w:pPr>
              <w:ind w:left="142"/>
              <w:rPr>
                <w:rFonts w:ascii="Times New Roman" w:hAnsi="Times New Roman" w:cs="Times New Roman"/>
                <w:i/>
                <w:sz w:val="24"/>
                <w:szCs w:val="24"/>
              </w:rPr>
            </w:pPr>
          </w:p>
          <w:p w:rsidR="00CE3F56" w:rsidRDefault="00CE3F56" w:rsidP="004645CA">
            <w:pPr>
              <w:ind w:left="142"/>
              <w:rPr>
                <w:rFonts w:ascii="Times New Roman" w:hAnsi="Times New Roman" w:cs="Times New Roman"/>
                <w:i/>
                <w:sz w:val="24"/>
                <w:szCs w:val="24"/>
              </w:rPr>
            </w:pPr>
          </w:p>
          <w:p w:rsidR="00CE3F56" w:rsidRDefault="00CE3F5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Pr="002F1ED4" w:rsidRDefault="00433836" w:rsidP="004645CA">
            <w:pPr>
              <w:ind w:left="142"/>
              <w:rPr>
                <w:rFonts w:ascii="Times New Roman" w:hAnsi="Times New Roman" w:cs="Times New Roman"/>
                <w:i/>
                <w:sz w:val="24"/>
                <w:szCs w:val="24"/>
              </w:rPr>
            </w:pPr>
            <w:r>
              <w:rPr>
                <w:rFonts w:ascii="Times New Roman" w:hAnsi="Times New Roman" w:cs="Times New Roman"/>
                <w:i/>
                <w:sz w:val="24"/>
                <w:szCs w:val="24"/>
              </w:rPr>
              <w:t>H.S</w:t>
            </w:r>
          </w:p>
        </w:tc>
        <w:tc>
          <w:tcPr>
            <w:tcW w:w="6804" w:type="dxa"/>
          </w:tcPr>
          <w:p w:rsidR="004645CA" w:rsidRDefault="004645CA" w:rsidP="004645CA"/>
          <w:p w:rsidR="00470B68" w:rsidRDefault="00470B68" w:rsidP="002C657B">
            <w:pPr>
              <w:rPr>
                <w:rFonts w:ascii="Times New Roman" w:hAnsi="Times New Roman"/>
                <w:i/>
                <w:sz w:val="28"/>
                <w:szCs w:val="28"/>
              </w:rPr>
            </w:pPr>
            <w:r w:rsidRPr="00C06339">
              <w:rPr>
                <w:rFonts w:ascii="Times New Roman" w:hAnsi="Times New Roman"/>
                <w:i/>
                <w:sz w:val="28"/>
                <w:szCs w:val="28"/>
              </w:rPr>
              <w:t>For the Applicant</w:t>
            </w:r>
            <w:r w:rsidR="00CE3F56">
              <w:rPr>
                <w:rFonts w:ascii="Times New Roman" w:hAnsi="Times New Roman"/>
                <w:i/>
                <w:sz w:val="28"/>
                <w:szCs w:val="28"/>
              </w:rPr>
              <w:t>s</w:t>
            </w:r>
            <w:r>
              <w:rPr>
                <w:rFonts w:ascii="Times New Roman" w:hAnsi="Times New Roman"/>
                <w:i/>
                <w:sz w:val="28"/>
                <w:szCs w:val="28"/>
              </w:rPr>
              <w:t xml:space="preserve">      </w:t>
            </w:r>
            <w:r w:rsidRPr="00C06339">
              <w:rPr>
                <w:rFonts w:ascii="Times New Roman" w:hAnsi="Times New Roman"/>
                <w:i/>
                <w:sz w:val="28"/>
                <w:szCs w:val="28"/>
              </w:rPr>
              <w:t xml:space="preserve"> :</w:t>
            </w:r>
            <w:r>
              <w:rPr>
                <w:rFonts w:ascii="Times New Roman" w:hAnsi="Times New Roman"/>
                <w:i/>
                <w:sz w:val="28"/>
                <w:szCs w:val="28"/>
              </w:rPr>
              <w:t xml:space="preserve">   </w:t>
            </w:r>
            <w:r w:rsidR="00CE3F56">
              <w:rPr>
                <w:rFonts w:ascii="Times New Roman" w:hAnsi="Times New Roman"/>
                <w:i/>
                <w:sz w:val="28"/>
                <w:szCs w:val="28"/>
              </w:rPr>
              <w:t>Mr. Trithapati Nath,</w:t>
            </w:r>
          </w:p>
          <w:p w:rsidR="00CE3F56" w:rsidRPr="00C06339" w:rsidRDefault="00CE3F56" w:rsidP="002C657B">
            <w:pPr>
              <w:rPr>
                <w:rFonts w:ascii="Times New Roman" w:hAnsi="Times New Roman"/>
                <w:i/>
                <w:sz w:val="28"/>
                <w:szCs w:val="28"/>
              </w:rPr>
            </w:pPr>
            <w:r>
              <w:rPr>
                <w:rFonts w:ascii="Times New Roman" w:hAnsi="Times New Roman"/>
                <w:i/>
                <w:sz w:val="28"/>
                <w:szCs w:val="28"/>
              </w:rPr>
              <w:t xml:space="preserve">                                        (In person)</w:t>
            </w:r>
          </w:p>
          <w:p w:rsidR="00470B68" w:rsidRDefault="00470B68" w:rsidP="00470B68"/>
          <w:p w:rsidR="00470B68" w:rsidRDefault="00470B68" w:rsidP="002C657B">
            <w:pPr>
              <w:rPr>
                <w:rFonts w:ascii="Times New Roman" w:hAnsi="Times New Roman"/>
                <w:i/>
                <w:sz w:val="28"/>
                <w:szCs w:val="28"/>
              </w:rPr>
            </w:pPr>
            <w:r w:rsidRPr="00C06339">
              <w:rPr>
                <w:rFonts w:ascii="Times New Roman" w:hAnsi="Times New Roman"/>
                <w:i/>
                <w:sz w:val="28"/>
                <w:szCs w:val="28"/>
              </w:rPr>
              <w:t xml:space="preserve">For the Respondents </w:t>
            </w:r>
            <w:r>
              <w:rPr>
                <w:rFonts w:ascii="Times New Roman" w:hAnsi="Times New Roman"/>
                <w:i/>
                <w:sz w:val="28"/>
                <w:szCs w:val="28"/>
              </w:rPr>
              <w:t xml:space="preserve">  </w:t>
            </w:r>
            <w:r w:rsidRPr="00C06339">
              <w:rPr>
                <w:rFonts w:ascii="Times New Roman" w:hAnsi="Times New Roman"/>
                <w:i/>
                <w:sz w:val="28"/>
                <w:szCs w:val="28"/>
              </w:rPr>
              <w:t>:</w:t>
            </w:r>
            <w:r>
              <w:rPr>
                <w:rFonts w:ascii="Times New Roman" w:hAnsi="Times New Roman"/>
                <w:i/>
                <w:sz w:val="28"/>
                <w:szCs w:val="28"/>
              </w:rPr>
              <w:t xml:space="preserve">  </w:t>
            </w:r>
            <w:r w:rsidR="00CE3F56">
              <w:rPr>
                <w:rFonts w:ascii="Times New Roman" w:hAnsi="Times New Roman"/>
                <w:i/>
                <w:sz w:val="28"/>
                <w:szCs w:val="28"/>
              </w:rPr>
              <w:t>Mr. G.P. Banerjee,</w:t>
            </w:r>
          </w:p>
          <w:p w:rsidR="00CE3F56" w:rsidRDefault="00CE3F56" w:rsidP="002C657B">
            <w:pPr>
              <w:rPr>
                <w:rFonts w:ascii="Times New Roman" w:hAnsi="Times New Roman"/>
                <w:i/>
                <w:sz w:val="28"/>
                <w:szCs w:val="28"/>
              </w:rPr>
            </w:pPr>
            <w:r>
              <w:rPr>
                <w:rFonts w:ascii="Times New Roman" w:hAnsi="Times New Roman"/>
                <w:i/>
                <w:sz w:val="28"/>
                <w:szCs w:val="28"/>
              </w:rPr>
              <w:t xml:space="preserve">                                      Mr. D. Koley,</w:t>
            </w:r>
          </w:p>
          <w:p w:rsidR="009040FE" w:rsidRDefault="00CE3F56" w:rsidP="004645CA">
            <w:r>
              <w:rPr>
                <w:rFonts w:ascii="Times New Roman" w:hAnsi="Times New Roman"/>
                <w:i/>
                <w:sz w:val="28"/>
                <w:szCs w:val="28"/>
              </w:rPr>
              <w:t xml:space="preserve">                                      Learned Advocates.</w:t>
            </w:r>
          </w:p>
          <w:p w:rsidR="002C657B" w:rsidRDefault="002C657B" w:rsidP="004645CA"/>
          <w:p w:rsidR="009040FE" w:rsidRPr="009040FE" w:rsidRDefault="009040FE" w:rsidP="009040FE"/>
          <w:p w:rsidR="009040FE" w:rsidRPr="009040FE" w:rsidRDefault="009040FE" w:rsidP="009040FE"/>
          <w:p w:rsidR="007F3A44" w:rsidRDefault="007F3A44" w:rsidP="00950255">
            <w:pPr>
              <w:spacing w:line="360" w:lineRule="auto"/>
              <w:jc w:val="both"/>
              <w:rPr>
                <w:rFonts w:ascii="Times New Roman" w:hAnsi="Times New Roman"/>
                <w:i/>
                <w:sz w:val="28"/>
                <w:szCs w:val="28"/>
              </w:rPr>
            </w:pPr>
            <w:r>
              <w:rPr>
                <w:rFonts w:ascii="Times New Roman" w:hAnsi="Times New Roman"/>
                <w:i/>
                <w:sz w:val="28"/>
                <w:szCs w:val="28"/>
              </w:rPr>
              <w:t xml:space="preserve">       </w:t>
            </w:r>
            <w:r w:rsidR="00CE3F56">
              <w:rPr>
                <w:rFonts w:ascii="Times New Roman" w:hAnsi="Times New Roman"/>
                <w:i/>
                <w:sz w:val="28"/>
                <w:szCs w:val="28"/>
              </w:rPr>
              <w:t>The supplementary application is filed on the basis of leave granted by this Tribunal on August 08, 2017 and the said application be kept on record.  The respondents are directed to file supplementary reply within a period of 4 (four) weeks from this date and rejoinder, if any, to be filed by the applica</w:t>
            </w:r>
            <w:r w:rsidR="00FF615F">
              <w:rPr>
                <w:rFonts w:ascii="Times New Roman" w:hAnsi="Times New Roman"/>
                <w:i/>
                <w:sz w:val="28"/>
                <w:szCs w:val="28"/>
              </w:rPr>
              <w:t>nt</w:t>
            </w:r>
            <w:r w:rsidR="00CE3F56">
              <w:rPr>
                <w:rFonts w:ascii="Times New Roman" w:hAnsi="Times New Roman"/>
                <w:i/>
                <w:sz w:val="28"/>
                <w:szCs w:val="28"/>
              </w:rPr>
              <w:t xml:space="preserve"> within a period of 2 (two) weeks thereafter.</w:t>
            </w:r>
          </w:p>
          <w:p w:rsidR="00CE3F56" w:rsidRDefault="00CE3F56" w:rsidP="00950255">
            <w:pPr>
              <w:spacing w:line="360" w:lineRule="auto"/>
              <w:jc w:val="both"/>
              <w:rPr>
                <w:rFonts w:ascii="Times New Roman" w:hAnsi="Times New Roman"/>
                <w:i/>
                <w:sz w:val="28"/>
                <w:szCs w:val="28"/>
              </w:rPr>
            </w:pPr>
            <w:r>
              <w:rPr>
                <w:rFonts w:ascii="Times New Roman" w:hAnsi="Times New Roman"/>
                <w:i/>
                <w:sz w:val="28"/>
                <w:szCs w:val="28"/>
              </w:rPr>
              <w:t xml:space="preserve">     List the matter under the heading hearing on </w:t>
            </w:r>
            <w:r w:rsidRPr="00CE3F56">
              <w:rPr>
                <w:rFonts w:ascii="Times New Roman" w:hAnsi="Times New Roman"/>
                <w:b/>
                <w:i/>
                <w:sz w:val="28"/>
                <w:szCs w:val="28"/>
              </w:rPr>
              <w:t>14.05.2018</w:t>
            </w:r>
            <w:r>
              <w:rPr>
                <w:rFonts w:ascii="Times New Roman" w:hAnsi="Times New Roman"/>
                <w:i/>
                <w:sz w:val="28"/>
                <w:szCs w:val="28"/>
              </w:rPr>
              <w:t>.</w:t>
            </w:r>
          </w:p>
          <w:p w:rsidR="00CE3F56" w:rsidRDefault="00CE3F56" w:rsidP="00950255">
            <w:pPr>
              <w:spacing w:line="360" w:lineRule="auto"/>
              <w:jc w:val="both"/>
              <w:rPr>
                <w:rFonts w:ascii="Times New Roman" w:hAnsi="Times New Roman"/>
                <w:i/>
                <w:sz w:val="28"/>
                <w:szCs w:val="28"/>
              </w:rPr>
            </w:pPr>
            <w:r>
              <w:rPr>
                <w:rFonts w:ascii="Times New Roman" w:hAnsi="Times New Roman"/>
                <w:i/>
                <w:sz w:val="28"/>
                <w:szCs w:val="28"/>
              </w:rPr>
              <w:t xml:space="preserve">     Plain copy of this order be supplied both parties.</w:t>
            </w:r>
          </w:p>
          <w:p w:rsidR="007F3A44" w:rsidRPr="0025642B" w:rsidRDefault="007F3A44" w:rsidP="00950255">
            <w:pPr>
              <w:spacing w:line="360" w:lineRule="auto"/>
              <w:jc w:val="both"/>
              <w:rPr>
                <w:rFonts w:ascii="Times New Roman" w:hAnsi="Times New Roman"/>
                <w:i/>
                <w:sz w:val="16"/>
                <w:szCs w:val="28"/>
              </w:rPr>
            </w:pPr>
          </w:p>
          <w:p w:rsidR="009040FE" w:rsidRDefault="007F3A44" w:rsidP="002C657B">
            <w:pPr>
              <w:spacing w:line="360" w:lineRule="auto"/>
            </w:pPr>
            <w:r>
              <w:rPr>
                <w:rFonts w:ascii="Times New Roman" w:hAnsi="Times New Roman"/>
                <w:i/>
                <w:sz w:val="28"/>
                <w:szCs w:val="28"/>
              </w:rPr>
              <w:t xml:space="preserve">       </w:t>
            </w:r>
          </w:p>
          <w:p w:rsidR="009040FE" w:rsidRDefault="009040FE" w:rsidP="009040FE"/>
          <w:p w:rsidR="009040FE" w:rsidRDefault="009040FE" w:rsidP="009040FE">
            <w:pPr>
              <w:tabs>
                <w:tab w:val="left" w:pos="4320"/>
              </w:tabs>
              <w:rPr>
                <w:rFonts w:ascii="Batang" w:eastAsia="Batang" w:hAnsi="Batang"/>
                <w:b/>
                <w:bCs/>
              </w:rPr>
            </w:pPr>
            <w:r>
              <w:rPr>
                <w:rFonts w:ascii="Batang" w:eastAsia="Batang" w:hAnsi="Batang"/>
                <w:b/>
                <w:bCs/>
              </w:rPr>
              <w:t xml:space="preserve">        </w:t>
            </w:r>
            <w:r>
              <w:rPr>
                <w:rFonts w:ascii="Batang" w:eastAsia="Batang" w:hAnsi="Batang" w:hint="eastAsia"/>
                <w:b/>
                <w:bCs/>
              </w:rPr>
              <w:t xml:space="preserve">( S.K.DAS)                                                      ( R.K.BAG)   </w:t>
            </w:r>
          </w:p>
          <w:p w:rsidR="009040FE" w:rsidRDefault="009040FE" w:rsidP="009040FE">
            <w:pPr>
              <w:tabs>
                <w:tab w:val="left" w:pos="4320"/>
              </w:tabs>
              <w:rPr>
                <w:rFonts w:ascii="Calibri" w:eastAsia="Times New Roman" w:hAnsi="Calibri"/>
                <w:b/>
              </w:rPr>
            </w:pPr>
            <w:r>
              <w:rPr>
                <w:rFonts w:ascii="Batang" w:eastAsia="Batang" w:hAnsi="Batang" w:hint="eastAsia"/>
                <w:b/>
                <w:bCs/>
              </w:rPr>
              <w:t xml:space="preserve">         Member ( A)                                          </w:t>
            </w:r>
            <w:r w:rsidR="003151A4">
              <w:rPr>
                <w:rFonts w:ascii="Batang" w:eastAsia="Batang" w:hAnsi="Batang"/>
                <w:b/>
                <w:bCs/>
              </w:rPr>
              <w:t xml:space="preserve">     </w:t>
            </w:r>
            <w:r>
              <w:rPr>
                <w:rFonts w:ascii="Batang" w:eastAsia="Batang" w:hAnsi="Batang" w:hint="eastAsia"/>
                <w:b/>
                <w:bCs/>
              </w:rPr>
              <w:t xml:space="preserve">    </w:t>
            </w:r>
            <w:r w:rsidR="003151A4">
              <w:rPr>
                <w:rFonts w:ascii="Batang" w:eastAsia="Batang" w:hAnsi="Batang"/>
                <w:b/>
                <w:bCs/>
              </w:rPr>
              <w:t>Member (J)</w:t>
            </w:r>
            <w:r>
              <w:rPr>
                <w:rFonts w:ascii="Batang" w:eastAsia="Batang" w:hAnsi="Batang" w:hint="eastAsia"/>
                <w:b/>
                <w:bCs/>
              </w:rPr>
              <w:t xml:space="preserve">                                                       </w:t>
            </w:r>
          </w:p>
          <w:p w:rsidR="001730C8" w:rsidRPr="009040FE" w:rsidRDefault="001730C8" w:rsidP="009040FE">
            <w:pPr>
              <w:tabs>
                <w:tab w:val="left" w:pos="1029"/>
              </w:tabs>
            </w:pP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headerReference w:type="first" r:id="rId8"/>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9E2" w:rsidRDefault="006029E2" w:rsidP="004645CA">
      <w:pPr>
        <w:spacing w:after="0" w:line="240" w:lineRule="auto"/>
      </w:pPr>
      <w:r>
        <w:separator/>
      </w:r>
    </w:p>
  </w:endnote>
  <w:endnote w:type="continuationSeparator" w:id="1">
    <w:p w:rsidR="006029E2" w:rsidRDefault="006029E2"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9E2" w:rsidRDefault="006029E2" w:rsidP="004645CA">
      <w:pPr>
        <w:spacing w:after="0" w:line="240" w:lineRule="auto"/>
      </w:pPr>
      <w:r>
        <w:separator/>
      </w:r>
    </w:p>
  </w:footnote>
  <w:footnote w:type="continuationSeparator" w:id="1">
    <w:p w:rsidR="006029E2" w:rsidRDefault="006029E2"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9A4A60">
      <w:rPr>
        <w:rFonts w:ascii="Times New Roman" w:hAnsi="Times New Roman" w:cs="Times New Roman"/>
        <w:b/>
      </w:rPr>
      <w:t xml:space="preserve">Mr. </w:t>
    </w:r>
    <w:r w:rsidR="009A4A60">
      <w:rPr>
        <w:caps/>
        <w:sz w:val="28"/>
        <w:szCs w:val="28"/>
      </w:rPr>
      <w:t xml:space="preserve">                   </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009A4A60" w:rsidRPr="009A4A60">
      <w:rPr>
        <w:b/>
        <w:sz w:val="28"/>
        <w:szCs w:val="28"/>
        <w:u w:val="single"/>
      </w:rPr>
      <w:t>OA XX OF 20XX</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221893" w:rsidRDefault="00221893" w:rsidP="00221893">
    <w:pPr>
      <w:pStyle w:val="Header"/>
      <w:rPr>
        <w:rFonts w:ascii="Times New Roman" w:hAnsi="Times New Roman"/>
        <w:b/>
      </w:rPr>
    </w:pPr>
    <w:r>
      <w:rPr>
        <w:rFonts w:ascii="Times New Roman" w:hAnsi="Times New Roman"/>
        <w:b/>
      </w:rPr>
      <w:t xml:space="preserve">              The Hon’ble  JUSTICE RANJIT KUMAR BAG</w:t>
    </w:r>
  </w:p>
  <w:p w:rsidR="00221893" w:rsidRDefault="00221893" w:rsidP="00221893">
    <w:pPr>
      <w:pStyle w:val="Header"/>
      <w:rPr>
        <w:rFonts w:ascii="Times New Roman" w:hAnsi="Times New Roman"/>
        <w:b/>
      </w:rPr>
    </w:pPr>
    <w:r>
      <w:rPr>
        <w:rFonts w:ascii="Times New Roman" w:hAnsi="Times New Roman"/>
        <w:b/>
      </w:rPr>
      <w:t xml:space="preserve">         &amp;  The Hon’ble  DR. SUBESH KUMAR DAS</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4645CA">
      <w:rPr>
        <w:rFonts w:ascii="Times New Roman" w:hAnsi="Times New Roman" w:cs="Times New Roman"/>
        <w:b/>
        <w:u w:val="single"/>
      </w:rPr>
      <w:t xml:space="preserve">OA </w:t>
    </w:r>
    <w:r w:rsidR="000167E5">
      <w:rPr>
        <w:rFonts w:ascii="Times New Roman" w:hAnsi="Times New Roman" w:cs="Times New Roman"/>
        <w:b/>
        <w:u w:val="single"/>
      </w:rPr>
      <w:t>1346</w:t>
    </w:r>
    <w:r w:rsidRPr="004645CA">
      <w:rPr>
        <w:rFonts w:ascii="Times New Roman" w:hAnsi="Times New Roman" w:cs="Times New Roman"/>
        <w:b/>
        <w:u w:val="single"/>
      </w:rPr>
      <w:t xml:space="preserve"> OF 20</w:t>
    </w:r>
    <w:r w:rsidR="00B343C0">
      <w:rPr>
        <w:rFonts w:ascii="Times New Roman" w:hAnsi="Times New Roman" w:cs="Times New Roman"/>
        <w:b/>
        <w:u w:val="single"/>
      </w:rPr>
      <w:t>1</w:t>
    </w:r>
    <w:r w:rsidR="000167E5">
      <w:rPr>
        <w:rFonts w:ascii="Times New Roman" w:hAnsi="Times New Roman" w:cs="Times New Roman"/>
        <w:b/>
        <w:u w:val="single"/>
      </w:rPr>
      <w:t>3</w:t>
    </w:r>
  </w:p>
  <w:p w:rsidR="004645CA" w:rsidRDefault="004645CA" w:rsidP="004645CA">
    <w:pPr>
      <w:pStyle w:val="Header"/>
      <w:jc w:val="center"/>
      <w:rPr>
        <w:rFonts w:ascii="Times New Roman" w:hAnsi="Times New Roman" w:cs="Times New Roman"/>
        <w:b/>
      </w:rPr>
    </w:pPr>
  </w:p>
  <w:p w:rsidR="004645CA" w:rsidRPr="004645CA" w:rsidRDefault="000167E5" w:rsidP="004645CA">
    <w:pPr>
      <w:pStyle w:val="Header"/>
      <w:jc w:val="center"/>
      <w:rPr>
        <w:rFonts w:ascii="Times New Roman" w:hAnsi="Times New Roman" w:cs="Times New Roman"/>
        <w:b/>
      </w:rPr>
    </w:pPr>
    <w:r>
      <w:rPr>
        <w:rFonts w:ascii="Times New Roman" w:hAnsi="Times New Roman" w:cs="Times New Roman"/>
        <w:b/>
      </w:rPr>
      <w:t>DR SOMNATH SAHA + 12 OTHERS</w:t>
    </w:r>
    <w:r w:rsidR="004645CA">
      <w:rPr>
        <w:rFonts w:ascii="Times New Roman" w:hAnsi="Times New Roman" w:cs="Times New Roman"/>
        <w:b/>
      </w:rPr>
      <w:t xml:space="preserve"> </w:t>
    </w:r>
    <w:r w:rsidR="004645CA" w:rsidRPr="004645CA">
      <w:rPr>
        <w:rFonts w:ascii="Times New Roman" w:hAnsi="Times New Roman" w:cs="Times New Roman"/>
        <w:u w:val="single"/>
      </w:rPr>
      <w:t>Vs</w:t>
    </w:r>
    <w:r w:rsidR="004645CA">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167E5"/>
    <w:rsid w:val="0003216F"/>
    <w:rsid w:val="00055037"/>
    <w:rsid w:val="000776EF"/>
    <w:rsid w:val="00097FC4"/>
    <w:rsid w:val="00156E95"/>
    <w:rsid w:val="001730C8"/>
    <w:rsid w:val="00221893"/>
    <w:rsid w:val="0025014A"/>
    <w:rsid w:val="0025642B"/>
    <w:rsid w:val="00261C36"/>
    <w:rsid w:val="002C657B"/>
    <w:rsid w:val="002F1ED4"/>
    <w:rsid w:val="003151A4"/>
    <w:rsid w:val="00331274"/>
    <w:rsid w:val="00433836"/>
    <w:rsid w:val="00445D7A"/>
    <w:rsid w:val="004645CA"/>
    <w:rsid w:val="00470B68"/>
    <w:rsid w:val="0049010D"/>
    <w:rsid w:val="004A6593"/>
    <w:rsid w:val="004E65A1"/>
    <w:rsid w:val="005102C4"/>
    <w:rsid w:val="00525C5B"/>
    <w:rsid w:val="0055236C"/>
    <w:rsid w:val="006029E2"/>
    <w:rsid w:val="00604D0E"/>
    <w:rsid w:val="00605B5C"/>
    <w:rsid w:val="00667ECB"/>
    <w:rsid w:val="00724EF6"/>
    <w:rsid w:val="007F3A44"/>
    <w:rsid w:val="008114DA"/>
    <w:rsid w:val="009040FE"/>
    <w:rsid w:val="00950255"/>
    <w:rsid w:val="009A4A60"/>
    <w:rsid w:val="009E5F6E"/>
    <w:rsid w:val="00A62FA1"/>
    <w:rsid w:val="00A765FD"/>
    <w:rsid w:val="00A84692"/>
    <w:rsid w:val="00AA1F6A"/>
    <w:rsid w:val="00AC065B"/>
    <w:rsid w:val="00AC1CF3"/>
    <w:rsid w:val="00AE6B34"/>
    <w:rsid w:val="00B343C0"/>
    <w:rsid w:val="00B83A8D"/>
    <w:rsid w:val="00BA3683"/>
    <w:rsid w:val="00BB4C7C"/>
    <w:rsid w:val="00C34EEC"/>
    <w:rsid w:val="00CD33DA"/>
    <w:rsid w:val="00CE12D3"/>
    <w:rsid w:val="00CE3F56"/>
    <w:rsid w:val="00CF42B9"/>
    <w:rsid w:val="00CF7E29"/>
    <w:rsid w:val="00D20A5E"/>
    <w:rsid w:val="00D23A47"/>
    <w:rsid w:val="00D30382"/>
    <w:rsid w:val="00DE043A"/>
    <w:rsid w:val="00E7634E"/>
    <w:rsid w:val="00E91F06"/>
    <w:rsid w:val="00F64E37"/>
    <w:rsid w:val="00F9548B"/>
    <w:rsid w:val="00FF615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3116894">
      <w:bodyDiv w:val="1"/>
      <w:marLeft w:val="0"/>
      <w:marRight w:val="0"/>
      <w:marTop w:val="0"/>
      <w:marBottom w:val="0"/>
      <w:divBdr>
        <w:top w:val="none" w:sz="0" w:space="0" w:color="auto"/>
        <w:left w:val="none" w:sz="0" w:space="0" w:color="auto"/>
        <w:bottom w:val="none" w:sz="0" w:space="0" w:color="auto"/>
        <w:right w:val="none" w:sz="0" w:space="0" w:color="auto"/>
      </w:divBdr>
    </w:div>
    <w:div w:id="15588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WBAT-SARVERROOM</dc:creator>
  <cp:lastModifiedBy>Administrator</cp:lastModifiedBy>
  <cp:revision>7</cp:revision>
  <dcterms:created xsi:type="dcterms:W3CDTF">2018-02-28T08:39:00Z</dcterms:created>
  <dcterms:modified xsi:type="dcterms:W3CDTF">2018-03-05T05:48:00Z</dcterms:modified>
</cp:coreProperties>
</file>